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62A" w:rsidRDefault="0032662A" w:rsidP="0032662A">
      <w:pPr>
        <w:jc w:val="center"/>
        <w:rPr>
          <w:b/>
          <w:sz w:val="40"/>
          <w:szCs w:val="40"/>
          <w:lang w:val="en-GB"/>
        </w:rPr>
      </w:pPr>
      <w:bookmarkStart w:id="0" w:name="_Hlk40275751"/>
      <w:bookmarkEnd w:id="0"/>
      <w:r w:rsidRPr="00B11D8B">
        <w:rPr>
          <w:b/>
          <w:sz w:val="40"/>
          <w:szCs w:val="40"/>
          <w:lang w:val="en-GB"/>
        </w:rPr>
        <w:t xml:space="preserve">Arithmetic </w:t>
      </w:r>
      <w:r>
        <w:rPr>
          <w:b/>
          <w:sz w:val="40"/>
          <w:szCs w:val="40"/>
          <w:lang w:val="en-GB"/>
        </w:rPr>
        <w:t xml:space="preserve">Multiplication </w:t>
      </w:r>
      <w:r w:rsidRPr="00B11D8B">
        <w:rPr>
          <w:b/>
          <w:sz w:val="40"/>
          <w:szCs w:val="40"/>
          <w:lang w:val="en-GB"/>
        </w:rPr>
        <w:t>Method</w:t>
      </w:r>
      <w:r>
        <w:rPr>
          <w:b/>
          <w:sz w:val="40"/>
          <w:szCs w:val="40"/>
          <w:lang w:val="en-GB"/>
        </w:rPr>
        <w:t xml:space="preserve">s </w:t>
      </w:r>
    </w:p>
    <w:p w:rsidR="0032662A" w:rsidRDefault="0032662A" w:rsidP="0032662A">
      <w:r>
        <w:t>A number of different techniques can be used which are demonstrated below. In Year 2</w:t>
      </w:r>
      <w:r w:rsidR="00B65A5A">
        <w:t>,</w:t>
      </w:r>
      <w:bookmarkStart w:id="1" w:name="_GoBack"/>
      <w:bookmarkEnd w:id="1"/>
      <w:r>
        <w:t xml:space="preserve"> children are expected to know there 10s, 5s, 2s and 3s times tables.</w:t>
      </w:r>
    </w:p>
    <w:p w:rsidR="0032662A" w:rsidRDefault="0032662A" w:rsidP="0032662A">
      <w:r>
        <w:t>We use in school:</w:t>
      </w:r>
    </w:p>
    <w:p w:rsidR="0032662A" w:rsidRDefault="0032662A" w:rsidP="0032662A">
      <w:r>
        <w:t>- times table knowledge</w:t>
      </w:r>
    </w:p>
    <w:p w:rsidR="0032662A" w:rsidRDefault="0032662A" w:rsidP="0032662A">
      <w:r>
        <w:t>- arrays</w:t>
      </w:r>
    </w:p>
    <w:p w:rsidR="0032662A" w:rsidRDefault="0032662A" w:rsidP="0032662A">
      <w:r>
        <w:t>- repeated addition</w:t>
      </w:r>
    </w:p>
    <w:p w:rsidR="0032662A" w:rsidRDefault="0032662A" w:rsidP="0032662A">
      <w:r>
        <w:t xml:space="preserve">- number lines </w:t>
      </w:r>
    </w:p>
    <w:p w:rsidR="00375171" w:rsidRDefault="0032662A">
      <w:r>
        <w:rPr>
          <w:noProof/>
        </w:rPr>
        <w:drawing>
          <wp:inline distT="0" distB="0" distL="0" distR="0">
            <wp:extent cx="5486400" cy="4162425"/>
            <wp:effectExtent l="0" t="4763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864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5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2A"/>
    <w:rsid w:val="0032662A"/>
    <w:rsid w:val="00375171"/>
    <w:rsid w:val="00B6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75FA"/>
  <w15:chartTrackingRefBased/>
  <w15:docId w15:val="{FE8FEA53-ECBC-4DA0-BDB0-D54F9CFF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6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2020-05-13T14:45:00Z</dcterms:created>
  <dcterms:modified xsi:type="dcterms:W3CDTF">2020-05-13T15:02:00Z</dcterms:modified>
</cp:coreProperties>
</file>